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320F6" w14:textId="77777777" w:rsidR="00EB420F" w:rsidRDefault="00EB420F" w:rsidP="00BC139F">
      <w:pPr>
        <w:pStyle w:val="a4"/>
        <w:rPr>
          <w:sz w:val="32"/>
          <w:szCs w:val="32"/>
        </w:rPr>
      </w:pPr>
    </w:p>
    <w:p w14:paraId="6FD422C1" w14:textId="77777777" w:rsidR="00CF4A30" w:rsidRPr="00CF4A30" w:rsidRDefault="00CF4A30" w:rsidP="00BC139F">
      <w:pPr>
        <w:pStyle w:val="a4"/>
        <w:rPr>
          <w:sz w:val="32"/>
          <w:szCs w:val="32"/>
        </w:rPr>
      </w:pPr>
      <w:r w:rsidRPr="00CF4A30">
        <w:rPr>
          <w:sz w:val="32"/>
          <w:szCs w:val="32"/>
        </w:rPr>
        <w:t>АДМИНИСТРАЦИЯ</w:t>
      </w:r>
    </w:p>
    <w:p w14:paraId="38463874" w14:textId="77777777" w:rsidR="00CF4A30" w:rsidRPr="00CF4A30" w:rsidRDefault="00CF4A30" w:rsidP="00CF4A30">
      <w:pPr>
        <w:pStyle w:val="a4"/>
        <w:rPr>
          <w:sz w:val="32"/>
          <w:szCs w:val="32"/>
        </w:rPr>
      </w:pPr>
      <w:r w:rsidRPr="00CF4A30">
        <w:rPr>
          <w:sz w:val="32"/>
          <w:szCs w:val="32"/>
        </w:rPr>
        <w:t>КРАСНОВСКОГО СЕЛЬСКОГО ПОСЕЛЕНИЯ</w:t>
      </w:r>
    </w:p>
    <w:p w14:paraId="78F09B2B" w14:textId="77777777" w:rsidR="00CF4A30" w:rsidRPr="00CF4A30" w:rsidRDefault="00CF4A30" w:rsidP="00CF4A30">
      <w:pPr>
        <w:pStyle w:val="a4"/>
        <w:rPr>
          <w:sz w:val="32"/>
          <w:szCs w:val="32"/>
        </w:rPr>
      </w:pPr>
      <w:r w:rsidRPr="00CF4A30">
        <w:rPr>
          <w:sz w:val="32"/>
          <w:szCs w:val="32"/>
        </w:rPr>
        <w:t>ТАРАСОВСКОГО РАЙОНА РОСТОВСКОЙ ОБЛАСТИ</w:t>
      </w:r>
    </w:p>
    <w:p w14:paraId="417DC971" w14:textId="77777777" w:rsidR="00D75257" w:rsidRDefault="00CF4A30" w:rsidP="00BC139F">
      <w:pPr>
        <w:pStyle w:val="1"/>
        <w:spacing w:line="276" w:lineRule="auto"/>
        <w:rPr>
          <w:rFonts w:ascii="Times New Roman" w:hAnsi="Times New Roman"/>
          <w:sz w:val="32"/>
          <w:szCs w:val="32"/>
        </w:rPr>
      </w:pPr>
      <w:r w:rsidRPr="00CF4A30">
        <w:rPr>
          <w:rFonts w:ascii="Times New Roman" w:hAnsi="Times New Roman"/>
          <w:sz w:val="32"/>
          <w:szCs w:val="32"/>
        </w:rPr>
        <w:t>РАСПОРЯЖЕНИЕ</w:t>
      </w:r>
    </w:p>
    <w:p w14:paraId="11A5C19B" w14:textId="77777777" w:rsidR="00CF4A30" w:rsidRPr="00CF4A30" w:rsidRDefault="00971B9C" w:rsidP="00CF4A30">
      <w:pPr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Cs/>
          <w:sz w:val="28"/>
        </w:rPr>
        <w:t>09</w:t>
      </w:r>
      <w:r w:rsidR="00CD7026">
        <w:rPr>
          <w:rFonts w:ascii="Times New Roman" w:hAnsi="Times New Roman"/>
          <w:bCs/>
          <w:sz w:val="28"/>
        </w:rPr>
        <w:t>.01</w:t>
      </w:r>
      <w:r w:rsidR="00D75257">
        <w:rPr>
          <w:rFonts w:ascii="Times New Roman" w:hAnsi="Times New Roman"/>
          <w:bCs/>
          <w:sz w:val="28"/>
        </w:rPr>
        <w:t>.</w:t>
      </w:r>
      <w:r>
        <w:rPr>
          <w:rFonts w:ascii="Times New Roman" w:hAnsi="Times New Roman"/>
          <w:bCs/>
          <w:sz w:val="28"/>
        </w:rPr>
        <w:t>2025</w:t>
      </w:r>
      <w:r w:rsidR="00CF4A30" w:rsidRPr="00667F5D">
        <w:rPr>
          <w:rFonts w:ascii="Times New Roman" w:hAnsi="Times New Roman"/>
          <w:bCs/>
          <w:sz w:val="28"/>
        </w:rPr>
        <w:t xml:space="preserve"> г.</w:t>
      </w:r>
      <w:r w:rsidR="00CF4A30" w:rsidRPr="00667F5D">
        <w:rPr>
          <w:rFonts w:ascii="Times New Roman" w:hAnsi="Times New Roman"/>
          <w:b/>
          <w:bCs/>
          <w:sz w:val="28"/>
        </w:rPr>
        <w:t xml:space="preserve">            </w:t>
      </w:r>
      <w:r w:rsidR="00D75257">
        <w:rPr>
          <w:rFonts w:ascii="Times New Roman" w:hAnsi="Times New Roman"/>
          <w:b/>
          <w:bCs/>
          <w:sz w:val="28"/>
        </w:rPr>
        <w:t xml:space="preserve">   </w:t>
      </w:r>
      <w:r w:rsidR="00CF4A30" w:rsidRPr="00667F5D">
        <w:rPr>
          <w:rFonts w:ascii="Times New Roman" w:hAnsi="Times New Roman"/>
          <w:b/>
          <w:bCs/>
          <w:sz w:val="28"/>
        </w:rPr>
        <w:t xml:space="preserve"> </w:t>
      </w:r>
      <w:r w:rsidR="00D75257">
        <w:rPr>
          <w:rFonts w:ascii="Times New Roman" w:hAnsi="Times New Roman"/>
          <w:b/>
          <w:bCs/>
          <w:sz w:val="28"/>
        </w:rPr>
        <w:t xml:space="preserve">  </w:t>
      </w:r>
      <w:r w:rsidR="00CF4A30" w:rsidRPr="00667F5D">
        <w:rPr>
          <w:rFonts w:ascii="Times New Roman" w:hAnsi="Times New Roman"/>
          <w:b/>
          <w:bCs/>
          <w:sz w:val="28"/>
        </w:rPr>
        <w:t xml:space="preserve">     </w:t>
      </w:r>
      <w:r w:rsidR="00D75257">
        <w:rPr>
          <w:rFonts w:ascii="Times New Roman" w:hAnsi="Times New Roman"/>
          <w:b/>
          <w:bCs/>
          <w:sz w:val="28"/>
        </w:rPr>
        <w:t xml:space="preserve">  </w:t>
      </w:r>
      <w:r w:rsidR="00CF4A30" w:rsidRPr="00667F5D">
        <w:rPr>
          <w:rFonts w:ascii="Times New Roman" w:hAnsi="Times New Roman"/>
          <w:b/>
          <w:bCs/>
          <w:sz w:val="28"/>
        </w:rPr>
        <w:t xml:space="preserve">          № </w:t>
      </w:r>
      <w:r w:rsidR="0057787E">
        <w:rPr>
          <w:rFonts w:ascii="Times New Roman" w:hAnsi="Times New Roman"/>
          <w:b/>
          <w:bCs/>
          <w:sz w:val="28"/>
        </w:rPr>
        <w:t>1</w:t>
      </w:r>
      <w:r w:rsidR="00CF4A30" w:rsidRPr="00CF4A30">
        <w:rPr>
          <w:rFonts w:ascii="Times New Roman" w:hAnsi="Times New Roman"/>
          <w:b/>
          <w:bCs/>
          <w:color w:val="FF0000"/>
          <w:sz w:val="28"/>
        </w:rPr>
        <w:t xml:space="preserve"> </w:t>
      </w:r>
      <w:r w:rsidR="00667F5D">
        <w:rPr>
          <w:rFonts w:ascii="Times New Roman" w:hAnsi="Times New Roman"/>
          <w:b/>
          <w:bCs/>
          <w:sz w:val="28"/>
        </w:rPr>
        <w:t xml:space="preserve">        </w:t>
      </w:r>
      <w:r w:rsidR="00D75257">
        <w:rPr>
          <w:rFonts w:ascii="Times New Roman" w:hAnsi="Times New Roman"/>
          <w:b/>
          <w:bCs/>
          <w:sz w:val="28"/>
        </w:rPr>
        <w:t xml:space="preserve">   </w:t>
      </w:r>
      <w:r w:rsidR="00667F5D">
        <w:rPr>
          <w:rFonts w:ascii="Times New Roman" w:hAnsi="Times New Roman"/>
          <w:b/>
          <w:bCs/>
          <w:sz w:val="28"/>
        </w:rPr>
        <w:t xml:space="preserve">      </w:t>
      </w:r>
      <w:r w:rsidR="00D75257">
        <w:rPr>
          <w:rFonts w:ascii="Times New Roman" w:hAnsi="Times New Roman"/>
          <w:b/>
          <w:bCs/>
          <w:sz w:val="28"/>
        </w:rPr>
        <w:t xml:space="preserve">  </w:t>
      </w:r>
      <w:r w:rsidR="00667F5D">
        <w:rPr>
          <w:rFonts w:ascii="Times New Roman" w:hAnsi="Times New Roman"/>
          <w:b/>
          <w:bCs/>
          <w:sz w:val="28"/>
        </w:rPr>
        <w:t xml:space="preserve"> </w:t>
      </w:r>
      <w:r w:rsidR="00D75257">
        <w:rPr>
          <w:rFonts w:ascii="Times New Roman" w:hAnsi="Times New Roman"/>
          <w:b/>
          <w:bCs/>
          <w:sz w:val="28"/>
        </w:rPr>
        <w:t xml:space="preserve">   </w:t>
      </w:r>
      <w:r w:rsidR="00667F5D">
        <w:rPr>
          <w:rFonts w:ascii="Times New Roman" w:hAnsi="Times New Roman"/>
          <w:b/>
          <w:bCs/>
          <w:sz w:val="28"/>
        </w:rPr>
        <w:t xml:space="preserve">   </w:t>
      </w:r>
      <w:r w:rsidR="00CF4A30" w:rsidRPr="00CF4A30">
        <w:rPr>
          <w:rFonts w:ascii="Times New Roman" w:hAnsi="Times New Roman"/>
          <w:b/>
          <w:bCs/>
          <w:sz w:val="28"/>
        </w:rPr>
        <w:t xml:space="preserve">  </w:t>
      </w:r>
      <w:r w:rsidR="00CF4A30" w:rsidRPr="00CF4A30">
        <w:rPr>
          <w:rFonts w:ascii="Times New Roman" w:hAnsi="Times New Roman"/>
          <w:sz w:val="28"/>
        </w:rPr>
        <w:t>х. Верхний Мит</w:t>
      </w:r>
      <w:r w:rsidR="00CF4A30" w:rsidRPr="00CF4A30">
        <w:rPr>
          <w:rFonts w:ascii="Times New Roman" w:hAnsi="Times New Roman"/>
          <w:sz w:val="28"/>
        </w:rPr>
        <w:t>я</w:t>
      </w:r>
      <w:r w:rsidR="00CF4A30" w:rsidRPr="00CF4A30">
        <w:rPr>
          <w:rFonts w:ascii="Times New Roman" w:hAnsi="Times New Roman"/>
          <w:sz w:val="28"/>
        </w:rPr>
        <w:t>кин</w:t>
      </w:r>
    </w:p>
    <w:p w14:paraId="1F010AB6" w14:textId="77777777" w:rsidR="004D3A53" w:rsidRPr="00CF4A30" w:rsidRDefault="004D3A53" w:rsidP="004D3A5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0604B2D3" w14:textId="77777777" w:rsidR="00BC139F" w:rsidRDefault="00BC139F" w:rsidP="00BC139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C139F">
        <w:rPr>
          <w:rFonts w:ascii="Times New Roman" w:hAnsi="Times New Roman"/>
          <w:sz w:val="28"/>
          <w:szCs w:val="28"/>
        </w:rPr>
        <w:t>Об организации пер</w:t>
      </w:r>
      <w:r>
        <w:rPr>
          <w:rFonts w:ascii="Times New Roman" w:hAnsi="Times New Roman"/>
          <w:sz w:val="28"/>
          <w:szCs w:val="28"/>
        </w:rPr>
        <w:t xml:space="preserve">вичного воинского учета </w:t>
      </w:r>
    </w:p>
    <w:p w14:paraId="7D4CFFCC" w14:textId="77777777" w:rsidR="002C675B" w:rsidRPr="002C675B" w:rsidRDefault="00BC139F" w:rsidP="00BC139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граждан </w:t>
      </w:r>
      <w:r w:rsidR="002C675B" w:rsidRPr="002C675B">
        <w:rPr>
          <w:rFonts w:ascii="Times New Roman" w:hAnsi="Times New Roman"/>
          <w:sz w:val="28"/>
          <w:szCs w:val="28"/>
        </w:rPr>
        <w:t>на территории Красновского</w:t>
      </w:r>
      <w:r w:rsidR="008F5803">
        <w:rPr>
          <w:rFonts w:ascii="Times New Roman" w:hAnsi="Times New Roman"/>
          <w:sz w:val="28"/>
          <w:szCs w:val="28"/>
        </w:rPr>
        <w:t xml:space="preserve"> </w:t>
      </w:r>
      <w:r w:rsidR="002C675B" w:rsidRPr="002C675B">
        <w:rPr>
          <w:rFonts w:ascii="Times New Roman" w:hAnsi="Times New Roman"/>
          <w:sz w:val="28"/>
          <w:szCs w:val="28"/>
        </w:rPr>
        <w:t>сельского поселения</w:t>
      </w:r>
    </w:p>
    <w:p w14:paraId="0DFE2954" w14:textId="77777777" w:rsidR="004D3A53" w:rsidRPr="00CF4A30" w:rsidRDefault="004D3A53" w:rsidP="004D3A53">
      <w:pPr>
        <w:spacing w:after="0" w:line="240" w:lineRule="auto"/>
        <w:ind w:right="-2"/>
        <w:jc w:val="center"/>
        <w:rPr>
          <w:rFonts w:ascii="Times New Roman" w:hAnsi="Times New Roman"/>
          <w:b/>
          <w:bCs/>
          <w:color w:val="000000" w:themeColor="text1"/>
        </w:rPr>
      </w:pPr>
    </w:p>
    <w:p w14:paraId="6A842480" w14:textId="77777777" w:rsidR="004D3A53" w:rsidRPr="00D307EA" w:rsidRDefault="004D3A53" w:rsidP="004878E0">
      <w:pPr>
        <w:tabs>
          <w:tab w:val="left" w:pos="9639"/>
        </w:tabs>
        <w:suppressAutoHyphens/>
        <w:spacing w:after="0"/>
        <w:ind w:right="-2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307EA">
        <w:rPr>
          <w:rFonts w:ascii="Times New Roman" w:hAnsi="Times New Roman"/>
          <w:color w:val="000000" w:themeColor="text1"/>
          <w:sz w:val="28"/>
          <w:szCs w:val="28"/>
        </w:rPr>
        <w:t xml:space="preserve">Во исполнение Конституции Российской Федерации, Федеральных законов от </w:t>
      </w:r>
      <w:r w:rsidRPr="00D307E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31 мая 1996 г. </w:t>
      </w:r>
      <w:r w:rsidRPr="00D307EA">
        <w:rPr>
          <w:rFonts w:ascii="Times New Roman" w:hAnsi="Times New Roman"/>
          <w:color w:val="000000" w:themeColor="text1"/>
          <w:sz w:val="28"/>
          <w:szCs w:val="28"/>
        </w:rPr>
        <w:t xml:space="preserve">№ 61-ФЗ «Об обороне», от 26 февраля 1997 г. № 31-ФЗ «О мобилизационной подготовке и мобилизации в Российской Федерации», </w:t>
      </w:r>
      <w:r w:rsidRPr="00D307EA">
        <w:rPr>
          <w:rFonts w:ascii="Times New Roman" w:hAnsi="Times New Roman"/>
          <w:color w:val="000000" w:themeColor="text1"/>
          <w:spacing w:val="2"/>
          <w:sz w:val="28"/>
          <w:szCs w:val="28"/>
        </w:rPr>
        <w:t>от 28 марта 1998 г.</w:t>
      </w:r>
      <w:r w:rsidRPr="00D307EA">
        <w:rPr>
          <w:rFonts w:ascii="Times New Roman" w:hAnsi="Times New Roman"/>
          <w:color w:val="000000" w:themeColor="text1"/>
          <w:sz w:val="28"/>
          <w:szCs w:val="28"/>
        </w:rPr>
        <w:t xml:space="preserve"> № 53-ФЗ «О воинской обязанности и военной службе», постановления Правител</w:t>
      </w:r>
      <w:r w:rsidRPr="00D307EA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Pr="00D307EA">
        <w:rPr>
          <w:rFonts w:ascii="Times New Roman" w:hAnsi="Times New Roman"/>
          <w:color w:val="000000" w:themeColor="text1"/>
          <w:sz w:val="28"/>
          <w:szCs w:val="28"/>
        </w:rPr>
        <w:t>ства Российской Федерации от 27 ноября 2006 г. № 719 «Об утверждении Полож</w:t>
      </w:r>
      <w:r w:rsidR="00EB420F">
        <w:rPr>
          <w:rFonts w:ascii="Times New Roman" w:hAnsi="Times New Roman"/>
          <w:color w:val="000000" w:themeColor="text1"/>
          <w:sz w:val="28"/>
          <w:szCs w:val="28"/>
        </w:rPr>
        <w:t>ения о воинском учете», приказом</w:t>
      </w:r>
      <w:r w:rsidRPr="00D307EA">
        <w:rPr>
          <w:rFonts w:ascii="Times New Roman" w:hAnsi="Times New Roman"/>
          <w:color w:val="000000" w:themeColor="text1"/>
          <w:sz w:val="28"/>
          <w:szCs w:val="28"/>
        </w:rPr>
        <w:t xml:space="preserve"> Министра обороны Российской Федерации </w:t>
      </w:r>
      <w:r w:rsidR="00EB420F" w:rsidRPr="00EB42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от 22.11.2021г</w:t>
      </w:r>
      <w:r w:rsidR="00EB42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№ 700</w:t>
      </w:r>
      <w:r w:rsidR="00EB420F" w:rsidRPr="00EB42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«Об утверждении Инструкции об организации работы по обеспечению функционирования системы воинского учета»</w:t>
      </w:r>
      <w:r w:rsidR="0072260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2C675B">
        <w:rPr>
          <w:rFonts w:ascii="Times New Roman" w:hAnsi="Times New Roman"/>
          <w:color w:val="000000" w:themeColor="text1"/>
          <w:sz w:val="28"/>
          <w:szCs w:val="28"/>
        </w:rPr>
        <w:t>Методических</w:t>
      </w:r>
      <w:r w:rsidR="00971B9C">
        <w:rPr>
          <w:rFonts w:ascii="Times New Roman" w:hAnsi="Times New Roman"/>
          <w:color w:val="000000" w:themeColor="text1"/>
          <w:sz w:val="28"/>
          <w:szCs w:val="28"/>
        </w:rPr>
        <w:t xml:space="preserve">  рекомендаций</w:t>
      </w:r>
      <w:r w:rsidRPr="00D307EA">
        <w:rPr>
          <w:rFonts w:ascii="Times New Roman" w:hAnsi="Times New Roman"/>
          <w:color w:val="000000" w:themeColor="text1"/>
          <w:sz w:val="28"/>
          <w:szCs w:val="28"/>
        </w:rPr>
        <w:t xml:space="preserve"> ГШ ВС РФ по осуществлению первичного воинского учета в органах местного самоуправления</w:t>
      </w:r>
      <w:r w:rsidR="00EB420F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6A792A0C" w14:textId="77777777" w:rsidR="00EB420F" w:rsidRPr="00EB420F" w:rsidRDefault="00CF4A30" w:rsidP="00EB420F">
      <w:pPr>
        <w:suppressAutoHyphens/>
        <w:spacing w:after="0"/>
        <w:ind w:right="-2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4D3A53" w:rsidRPr="00D307EA">
        <w:rPr>
          <w:rFonts w:ascii="Times New Roman" w:hAnsi="Times New Roman"/>
          <w:color w:val="000000" w:themeColor="text1"/>
          <w:sz w:val="28"/>
          <w:szCs w:val="28"/>
        </w:rPr>
        <w:t xml:space="preserve">. Обязанности по ведению первичного воинского учета граждан и хранению документов первичного воинского учета возложить на </w:t>
      </w:r>
      <w:r w:rsidR="00BC139F">
        <w:rPr>
          <w:rFonts w:ascii="Times New Roman" w:hAnsi="Times New Roman"/>
          <w:color w:val="000000" w:themeColor="text1"/>
          <w:sz w:val="28"/>
          <w:szCs w:val="28"/>
        </w:rPr>
        <w:t>Лаврухину Ирину Кирилловну</w:t>
      </w:r>
      <w:r w:rsidR="00EB420F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7F7FD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454F0F9C" w14:textId="77777777" w:rsidR="00667F5D" w:rsidRDefault="00EB420F" w:rsidP="008F5803">
      <w:pPr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878E0">
        <w:rPr>
          <w:rFonts w:ascii="Times New Roman" w:hAnsi="Times New Roman"/>
          <w:sz w:val="28"/>
          <w:szCs w:val="28"/>
        </w:rPr>
        <w:t xml:space="preserve">    </w:t>
      </w:r>
      <w:r w:rsidR="00EB52F1">
        <w:rPr>
          <w:rFonts w:ascii="Times New Roman" w:hAnsi="Times New Roman"/>
          <w:sz w:val="28"/>
          <w:szCs w:val="28"/>
        </w:rPr>
        <w:t xml:space="preserve"> </w:t>
      </w:r>
      <w:r w:rsidR="00EB52F1" w:rsidRPr="00EB52F1">
        <w:rPr>
          <w:rFonts w:ascii="Times New Roman" w:hAnsi="Times New Roman"/>
          <w:sz w:val="28"/>
          <w:szCs w:val="28"/>
        </w:rPr>
        <w:t>2.</w:t>
      </w:r>
      <w:r w:rsidR="00D75257">
        <w:rPr>
          <w:rFonts w:ascii="Times New Roman" w:hAnsi="Times New Roman"/>
          <w:sz w:val="28"/>
          <w:szCs w:val="28"/>
        </w:rPr>
        <w:t xml:space="preserve"> </w:t>
      </w:r>
      <w:r w:rsidR="00EB52F1" w:rsidRPr="00EB52F1">
        <w:rPr>
          <w:rFonts w:ascii="Times New Roman" w:hAnsi="Times New Roman"/>
          <w:sz w:val="28"/>
          <w:szCs w:val="28"/>
        </w:rPr>
        <w:t>При убытии инспектора по осуществлению первичного воинского учета граждан, пребывающих в запасе, и граждан, подлежащих призыву, проживающих на территории поселе</w:t>
      </w:r>
      <w:r w:rsidR="00BC139F">
        <w:rPr>
          <w:rFonts w:ascii="Times New Roman" w:hAnsi="Times New Roman"/>
          <w:sz w:val="28"/>
          <w:szCs w:val="28"/>
        </w:rPr>
        <w:t>ния, Лаврухиной Ирины Кирилловны</w:t>
      </w:r>
      <w:r w:rsidR="00EB52F1" w:rsidRPr="00EB52F1">
        <w:rPr>
          <w:rFonts w:ascii="Times New Roman" w:hAnsi="Times New Roman"/>
          <w:sz w:val="28"/>
          <w:szCs w:val="28"/>
        </w:rPr>
        <w:t xml:space="preserve"> в отпуск, командировку или на лечение, обязанности передать установленным </w:t>
      </w:r>
    </w:p>
    <w:p w14:paraId="0516BA2D" w14:textId="77777777" w:rsidR="004878E0" w:rsidRPr="00D75257" w:rsidRDefault="00EB52F1" w:rsidP="008F5803">
      <w:pPr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r w:rsidRPr="00EB52F1">
        <w:rPr>
          <w:rFonts w:ascii="Times New Roman" w:hAnsi="Times New Roman"/>
          <w:sz w:val="28"/>
          <w:szCs w:val="28"/>
        </w:rPr>
        <w:t>порядком с составлен</w:t>
      </w:r>
      <w:r w:rsidR="00BC139F">
        <w:rPr>
          <w:rFonts w:ascii="Times New Roman" w:hAnsi="Times New Roman"/>
          <w:sz w:val="28"/>
          <w:szCs w:val="28"/>
        </w:rPr>
        <w:t>ием акта прием</w:t>
      </w:r>
      <w:r w:rsidR="00F61900">
        <w:rPr>
          <w:rFonts w:ascii="Times New Roman" w:hAnsi="Times New Roman"/>
          <w:sz w:val="28"/>
          <w:szCs w:val="28"/>
        </w:rPr>
        <w:t>а</w:t>
      </w:r>
      <w:r w:rsidR="00BC139F">
        <w:rPr>
          <w:rFonts w:ascii="Times New Roman" w:hAnsi="Times New Roman"/>
          <w:sz w:val="28"/>
          <w:szCs w:val="28"/>
        </w:rPr>
        <w:t>-передачи главному</w:t>
      </w:r>
      <w:r w:rsidRPr="00EB52F1">
        <w:rPr>
          <w:rFonts w:ascii="Times New Roman" w:hAnsi="Times New Roman"/>
          <w:sz w:val="28"/>
          <w:szCs w:val="28"/>
        </w:rPr>
        <w:t xml:space="preserve"> специалисту по</w:t>
      </w:r>
      <w:r w:rsidR="00D75257">
        <w:rPr>
          <w:rFonts w:ascii="Times New Roman" w:hAnsi="Times New Roman"/>
          <w:sz w:val="28"/>
          <w:szCs w:val="28"/>
        </w:rPr>
        <w:t xml:space="preserve"> правовой, кадровой и архивной р</w:t>
      </w:r>
      <w:r w:rsidRPr="00EB52F1">
        <w:rPr>
          <w:rFonts w:ascii="Times New Roman" w:hAnsi="Times New Roman"/>
          <w:sz w:val="28"/>
          <w:szCs w:val="28"/>
        </w:rPr>
        <w:t>аботе</w:t>
      </w:r>
      <w:r w:rsidR="00D75257">
        <w:rPr>
          <w:rFonts w:ascii="Times New Roman" w:hAnsi="Times New Roman"/>
          <w:sz w:val="28"/>
          <w:szCs w:val="28"/>
        </w:rPr>
        <w:t xml:space="preserve"> </w:t>
      </w:r>
      <w:r w:rsidR="00722602">
        <w:rPr>
          <w:rFonts w:ascii="Times New Roman" w:hAnsi="Times New Roman"/>
          <w:sz w:val="28"/>
          <w:szCs w:val="28"/>
        </w:rPr>
        <w:t>Бадаевой Елене Ивановне</w:t>
      </w:r>
      <w:r w:rsidR="00D75257">
        <w:rPr>
          <w:rFonts w:ascii="Times New Roman" w:hAnsi="Times New Roman"/>
          <w:sz w:val="28"/>
          <w:szCs w:val="28"/>
        </w:rPr>
        <w:t>.</w:t>
      </w:r>
    </w:p>
    <w:p w14:paraId="53F11668" w14:textId="77777777" w:rsidR="004D3A53" w:rsidRPr="00D307EA" w:rsidRDefault="00D75257" w:rsidP="004878E0">
      <w:pPr>
        <w:suppressAutoHyphens/>
        <w:spacing w:after="0"/>
        <w:ind w:right="-2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4D3A53" w:rsidRPr="00D307EA">
        <w:rPr>
          <w:rFonts w:ascii="Times New Roman" w:hAnsi="Times New Roman"/>
          <w:color w:val="000000" w:themeColor="text1"/>
          <w:sz w:val="28"/>
          <w:szCs w:val="28"/>
        </w:rPr>
        <w:t>. Настоящ</w:t>
      </w:r>
      <w:r w:rsidR="00774614">
        <w:rPr>
          <w:rFonts w:ascii="Times New Roman" w:hAnsi="Times New Roman"/>
          <w:color w:val="000000" w:themeColor="text1"/>
          <w:sz w:val="28"/>
          <w:szCs w:val="28"/>
        </w:rPr>
        <w:t>ее</w:t>
      </w:r>
      <w:r w:rsidR="004D3A53" w:rsidRPr="00D307E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74614">
        <w:rPr>
          <w:rFonts w:ascii="Times New Roman" w:hAnsi="Times New Roman"/>
          <w:color w:val="000000" w:themeColor="text1"/>
          <w:sz w:val="28"/>
          <w:szCs w:val="28"/>
        </w:rPr>
        <w:t>распоряжение</w:t>
      </w:r>
      <w:r w:rsidR="004D3A53" w:rsidRPr="00D307EA">
        <w:rPr>
          <w:rFonts w:ascii="Times New Roman" w:hAnsi="Times New Roman"/>
          <w:color w:val="000000" w:themeColor="text1"/>
          <w:sz w:val="28"/>
          <w:szCs w:val="28"/>
        </w:rPr>
        <w:t xml:space="preserve"> объявить должностным лицам, указанным в данном </w:t>
      </w:r>
      <w:r w:rsidR="00774614">
        <w:rPr>
          <w:rFonts w:ascii="Times New Roman" w:hAnsi="Times New Roman"/>
          <w:color w:val="000000" w:themeColor="text1"/>
          <w:sz w:val="28"/>
          <w:szCs w:val="28"/>
        </w:rPr>
        <w:t>распоряжении</w:t>
      </w:r>
      <w:r w:rsidR="004D3A53" w:rsidRPr="00D307E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2F56740" w14:textId="77777777" w:rsidR="004D3A53" w:rsidRPr="00D307EA" w:rsidRDefault="00D75257" w:rsidP="004878E0">
      <w:pPr>
        <w:suppressAutoHyphens/>
        <w:spacing w:after="0"/>
        <w:ind w:right="-2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4D3A53" w:rsidRPr="00D307EA">
        <w:rPr>
          <w:rFonts w:ascii="Times New Roman" w:hAnsi="Times New Roman"/>
          <w:color w:val="000000" w:themeColor="text1"/>
          <w:sz w:val="28"/>
          <w:szCs w:val="28"/>
        </w:rPr>
        <w:t xml:space="preserve">. Контроль за исполнением </w:t>
      </w:r>
      <w:r w:rsidR="00774614">
        <w:rPr>
          <w:rFonts w:ascii="Times New Roman" w:hAnsi="Times New Roman"/>
          <w:color w:val="000000" w:themeColor="text1"/>
          <w:sz w:val="28"/>
          <w:szCs w:val="28"/>
        </w:rPr>
        <w:t>распоряжения</w:t>
      </w:r>
      <w:r w:rsidR="004D3A53" w:rsidRPr="00D307EA">
        <w:rPr>
          <w:rFonts w:ascii="Times New Roman" w:hAnsi="Times New Roman"/>
          <w:color w:val="000000" w:themeColor="text1"/>
          <w:sz w:val="28"/>
          <w:szCs w:val="28"/>
        </w:rPr>
        <w:t xml:space="preserve"> оставляю за собой.</w:t>
      </w:r>
    </w:p>
    <w:p w14:paraId="7B86E96C" w14:textId="77777777" w:rsidR="00C7614A" w:rsidRDefault="00C7614A" w:rsidP="004878E0">
      <w:pPr>
        <w:spacing w:after="0"/>
        <w:ind w:firstLine="709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</w:p>
    <w:p w14:paraId="01B5D903" w14:textId="77777777" w:rsidR="00AF59BE" w:rsidRPr="00AF59BE" w:rsidRDefault="00AF59BE" w:rsidP="00D75257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Pr="00AF59BE">
        <w:rPr>
          <w:rFonts w:ascii="Times New Roman" w:hAnsi="Times New Roman"/>
          <w:sz w:val="28"/>
        </w:rPr>
        <w:t xml:space="preserve">Глава Администрации </w:t>
      </w:r>
    </w:p>
    <w:p w14:paraId="3852F679" w14:textId="77777777" w:rsidR="00AF59BE" w:rsidRDefault="00AF59BE" w:rsidP="00D75257">
      <w:pPr>
        <w:spacing w:after="0"/>
        <w:jc w:val="both"/>
        <w:rPr>
          <w:rFonts w:ascii="Times New Roman" w:hAnsi="Times New Roman"/>
          <w:sz w:val="28"/>
        </w:rPr>
      </w:pPr>
      <w:r w:rsidRPr="00AF59BE"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   </w:t>
      </w:r>
      <w:r w:rsidRPr="00AF59BE">
        <w:rPr>
          <w:rFonts w:ascii="Times New Roman" w:hAnsi="Times New Roman"/>
          <w:sz w:val="28"/>
        </w:rPr>
        <w:t xml:space="preserve"> Красновского сельского поселения       </w:t>
      </w:r>
      <w:r w:rsidRPr="00AF59BE">
        <w:rPr>
          <w:rFonts w:ascii="Times New Roman" w:hAnsi="Times New Roman"/>
          <w:sz w:val="28"/>
        </w:rPr>
        <w:tab/>
        <w:t xml:space="preserve">                    </w:t>
      </w:r>
      <w:r w:rsidR="00722602">
        <w:rPr>
          <w:rFonts w:ascii="Times New Roman" w:hAnsi="Times New Roman"/>
          <w:sz w:val="28"/>
        </w:rPr>
        <w:t>Л.Н.</w:t>
      </w:r>
      <w:r w:rsidR="0057787E">
        <w:rPr>
          <w:rFonts w:ascii="Times New Roman" w:hAnsi="Times New Roman"/>
          <w:sz w:val="28"/>
        </w:rPr>
        <w:t xml:space="preserve"> </w:t>
      </w:r>
      <w:r w:rsidR="00722602">
        <w:rPr>
          <w:rFonts w:ascii="Times New Roman" w:hAnsi="Times New Roman"/>
          <w:sz w:val="28"/>
        </w:rPr>
        <w:t>Михайленко</w:t>
      </w:r>
    </w:p>
    <w:p w14:paraId="61C64424" w14:textId="77777777" w:rsidR="00642AE0" w:rsidRDefault="00642AE0" w:rsidP="00AF59BE">
      <w:pPr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E31152A" w14:textId="77777777" w:rsidR="00AF59BE" w:rsidRPr="00AF59BE" w:rsidRDefault="00AF59BE" w:rsidP="008F5803">
      <w:pPr>
        <w:suppressAutoHyphens/>
        <w:jc w:val="both"/>
        <w:rPr>
          <w:rFonts w:ascii="Times New Roman" w:hAnsi="Times New Roman"/>
          <w:sz w:val="28"/>
          <w:szCs w:val="28"/>
        </w:rPr>
      </w:pPr>
      <w:r w:rsidRPr="00AF59BE">
        <w:rPr>
          <w:rFonts w:ascii="Times New Roman" w:hAnsi="Times New Roman"/>
          <w:sz w:val="28"/>
          <w:szCs w:val="28"/>
        </w:rPr>
        <w:t>О</w:t>
      </w:r>
      <w:r w:rsidR="00BC139F">
        <w:rPr>
          <w:rFonts w:ascii="Times New Roman" w:hAnsi="Times New Roman"/>
          <w:sz w:val="28"/>
          <w:szCs w:val="28"/>
        </w:rPr>
        <w:t>знакомлены: ____________И.К. Лаврухина</w:t>
      </w:r>
      <w:r w:rsidR="008F5803">
        <w:rPr>
          <w:rFonts w:ascii="Times New Roman" w:hAnsi="Times New Roman"/>
          <w:sz w:val="28"/>
          <w:szCs w:val="28"/>
        </w:rPr>
        <w:t xml:space="preserve"> </w:t>
      </w:r>
      <w:r w:rsidR="00971B9C">
        <w:rPr>
          <w:rFonts w:ascii="Times New Roman" w:hAnsi="Times New Roman"/>
          <w:sz w:val="28"/>
          <w:szCs w:val="28"/>
        </w:rPr>
        <w:t xml:space="preserve">         </w:t>
      </w:r>
      <w:r w:rsidRPr="00AF59BE">
        <w:rPr>
          <w:rFonts w:ascii="Times New Roman" w:hAnsi="Times New Roman"/>
          <w:sz w:val="28"/>
          <w:szCs w:val="28"/>
        </w:rPr>
        <w:t xml:space="preserve">    ____________</w:t>
      </w:r>
      <w:r w:rsidR="00722602">
        <w:rPr>
          <w:rFonts w:ascii="Times New Roman" w:hAnsi="Times New Roman"/>
          <w:sz w:val="28"/>
          <w:szCs w:val="28"/>
        </w:rPr>
        <w:t>Е.И.</w:t>
      </w:r>
      <w:r w:rsidR="0057787E">
        <w:rPr>
          <w:rFonts w:ascii="Times New Roman" w:hAnsi="Times New Roman"/>
          <w:sz w:val="28"/>
          <w:szCs w:val="28"/>
        </w:rPr>
        <w:t xml:space="preserve"> </w:t>
      </w:r>
      <w:r w:rsidR="00722602">
        <w:rPr>
          <w:rFonts w:ascii="Times New Roman" w:hAnsi="Times New Roman"/>
          <w:sz w:val="28"/>
          <w:szCs w:val="28"/>
        </w:rPr>
        <w:t>Бадаева</w:t>
      </w:r>
    </w:p>
    <w:p w14:paraId="0C0597F2" w14:textId="77777777" w:rsidR="00AF59BE" w:rsidRDefault="00AF59BE" w:rsidP="00AF59BE">
      <w:pPr>
        <w:suppressAutoHyphens/>
        <w:ind w:firstLine="567"/>
        <w:jc w:val="both"/>
        <w:rPr>
          <w:sz w:val="28"/>
          <w:szCs w:val="28"/>
        </w:rPr>
      </w:pPr>
    </w:p>
    <w:p w14:paraId="4DA2CE6B" w14:textId="77777777" w:rsidR="00C7614A" w:rsidRDefault="00C7614A" w:rsidP="004878E0">
      <w:pPr>
        <w:spacing w:after="0"/>
        <w:ind w:firstLine="709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</w:p>
    <w:p w14:paraId="79D5BEDA" w14:textId="77777777" w:rsidR="00C7614A" w:rsidRDefault="00C7614A" w:rsidP="004D3A5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</w:p>
    <w:p w14:paraId="1807A530" w14:textId="77777777" w:rsidR="00C7614A" w:rsidRDefault="00C7614A" w:rsidP="004D3A5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</w:p>
    <w:p w14:paraId="7858DCCE" w14:textId="77777777" w:rsidR="00C7614A" w:rsidRDefault="00C7614A" w:rsidP="004D3A5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</w:p>
    <w:p w14:paraId="041BB7C9" w14:textId="77777777" w:rsidR="00C7614A" w:rsidRDefault="00C7614A" w:rsidP="004D3A5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</w:p>
    <w:p w14:paraId="366651B1" w14:textId="77777777" w:rsidR="00C7614A" w:rsidRDefault="00C7614A" w:rsidP="004D3A5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</w:p>
    <w:p w14:paraId="0E58CB92" w14:textId="77777777" w:rsidR="00C7614A" w:rsidRDefault="00C7614A" w:rsidP="004D3A5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</w:p>
    <w:p w14:paraId="7F865276" w14:textId="77777777" w:rsidR="00C7614A" w:rsidRDefault="00C7614A" w:rsidP="004D3A5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</w:p>
    <w:p w14:paraId="5F16826F" w14:textId="77777777" w:rsidR="00C7614A" w:rsidRPr="00D307EA" w:rsidRDefault="00C7614A" w:rsidP="00600668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</w:p>
    <w:p w14:paraId="7D96C90B" w14:textId="77777777" w:rsidR="004D3A53" w:rsidRPr="00D307EA" w:rsidRDefault="004D3A53" w:rsidP="004D3A53">
      <w:pPr>
        <w:pStyle w:val="a3"/>
        <w:tabs>
          <w:tab w:val="left" w:pos="993"/>
        </w:tabs>
        <w:spacing w:after="0" w:line="240" w:lineRule="auto"/>
        <w:ind w:left="0"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1CAB9A58" w14:textId="77777777" w:rsidR="001120FD" w:rsidRPr="00600668" w:rsidRDefault="00C7614A" w:rsidP="00600668">
      <w:pPr>
        <w:tabs>
          <w:tab w:val="left" w:pos="993"/>
        </w:tabs>
        <w:spacing w:after="0" w:line="240" w:lineRule="auto"/>
        <w:ind w:left="-426" w:firstLine="426"/>
        <w:rPr>
          <w:rFonts w:ascii="Times New Roman" w:hAnsi="Times New Roman"/>
          <w:color w:val="000000" w:themeColor="text1"/>
          <w:sz w:val="28"/>
          <w:szCs w:val="28"/>
        </w:rPr>
      </w:pPr>
      <w:r w:rsidRPr="0060066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00668">
        <w:rPr>
          <w:rFonts w:ascii="Times New Roman" w:hAnsi="Times New Roman"/>
          <w:color w:val="000000" w:themeColor="text1"/>
          <w:sz w:val="28"/>
          <w:szCs w:val="28"/>
        </w:rPr>
        <w:t xml:space="preserve">           </w:t>
      </w:r>
      <w:r w:rsidRPr="0060066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D3A53" w:rsidRPr="00600668">
        <w:rPr>
          <w:rFonts w:ascii="Times New Roman" w:hAnsi="Times New Roman"/>
          <w:color w:val="000000" w:themeColor="text1"/>
          <w:sz w:val="28"/>
          <w:szCs w:val="28"/>
        </w:rPr>
        <w:t>«СОГЛАС</w:t>
      </w:r>
      <w:r w:rsidR="001120FD" w:rsidRPr="00600668">
        <w:rPr>
          <w:rFonts w:ascii="Times New Roman" w:hAnsi="Times New Roman"/>
          <w:color w:val="000000" w:themeColor="text1"/>
          <w:sz w:val="28"/>
          <w:szCs w:val="28"/>
        </w:rPr>
        <w:t>ЕН</w:t>
      </w:r>
      <w:r w:rsidR="004D3A53" w:rsidRPr="00600668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600668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</w:t>
      </w:r>
      <w:r w:rsidR="00600668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</w:t>
      </w:r>
      <w:r w:rsidRPr="0060066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120FD" w:rsidRPr="00600668">
        <w:rPr>
          <w:rFonts w:ascii="Times New Roman" w:hAnsi="Times New Roman"/>
          <w:color w:val="000000" w:themeColor="text1"/>
          <w:sz w:val="28"/>
          <w:szCs w:val="28"/>
        </w:rPr>
        <w:t>«НЕ СОГЛ</w:t>
      </w:r>
      <w:r w:rsidR="001120FD" w:rsidRPr="0060066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1120FD" w:rsidRPr="00600668">
        <w:rPr>
          <w:rFonts w:ascii="Times New Roman" w:hAnsi="Times New Roman"/>
          <w:color w:val="000000" w:themeColor="text1"/>
          <w:sz w:val="28"/>
          <w:szCs w:val="28"/>
        </w:rPr>
        <w:t>СЕН»</w:t>
      </w:r>
    </w:p>
    <w:p w14:paraId="7E4CD272" w14:textId="77777777" w:rsidR="00C7614A" w:rsidRPr="00C7614A" w:rsidRDefault="000B349B" w:rsidP="00C7614A">
      <w:pPr>
        <w:tabs>
          <w:tab w:val="left" w:pos="993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C7614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61900"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  <w:r w:rsidR="00F57A25" w:rsidRPr="00C7614A">
        <w:rPr>
          <w:rFonts w:ascii="Times New Roman" w:hAnsi="Times New Roman"/>
          <w:color w:val="000000" w:themeColor="text1"/>
          <w:sz w:val="28"/>
          <w:szCs w:val="28"/>
        </w:rPr>
        <w:t>Военный комиссар</w:t>
      </w:r>
      <w:r w:rsidR="004D3A53" w:rsidRPr="00C7614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00668">
        <w:rPr>
          <w:rFonts w:ascii="Times New Roman" w:hAnsi="Times New Roman"/>
          <w:color w:val="000000" w:themeColor="text1"/>
          <w:sz w:val="28"/>
          <w:szCs w:val="28"/>
        </w:rPr>
        <w:t xml:space="preserve">              </w:t>
      </w:r>
      <w:r w:rsidR="00F61900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Военный комиссар</w:t>
      </w:r>
    </w:p>
    <w:p w14:paraId="64324D42" w14:textId="77777777" w:rsidR="00600668" w:rsidRDefault="002602C1" w:rsidP="00600668">
      <w:pPr>
        <w:tabs>
          <w:tab w:val="left" w:pos="993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Миллеровского,</w:t>
      </w:r>
      <w:r w:rsidR="00C7614A" w:rsidRPr="00C7614A">
        <w:rPr>
          <w:rFonts w:ascii="Times New Roman" w:hAnsi="Times New Roman"/>
          <w:color w:val="000000" w:themeColor="text1"/>
          <w:sz w:val="28"/>
          <w:szCs w:val="28"/>
        </w:rPr>
        <w:t xml:space="preserve"> Тарасовского</w:t>
      </w:r>
      <w:r w:rsidR="00600668">
        <w:rPr>
          <w:rFonts w:ascii="Times New Roman" w:hAnsi="Times New Roman"/>
          <w:color w:val="000000" w:themeColor="text1"/>
          <w:sz w:val="28"/>
          <w:szCs w:val="28"/>
        </w:rPr>
        <w:t xml:space="preserve">               </w:t>
      </w:r>
      <w:r w:rsidR="00C7614A"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  <w:r w:rsidR="00F61900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C7614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Миллеровского,</w:t>
      </w:r>
      <w:r w:rsidR="00C7614A" w:rsidRPr="00C7614A">
        <w:rPr>
          <w:rFonts w:ascii="Times New Roman" w:hAnsi="Times New Roman"/>
          <w:color w:val="000000" w:themeColor="text1"/>
          <w:sz w:val="28"/>
          <w:szCs w:val="28"/>
        </w:rPr>
        <w:t xml:space="preserve"> Тарасовского </w:t>
      </w:r>
      <w:r w:rsidR="00600668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</w:p>
    <w:p w14:paraId="78CAC1E7" w14:textId="77777777" w:rsidR="00C7614A" w:rsidRPr="00C7614A" w:rsidRDefault="00600668" w:rsidP="00600668">
      <w:pPr>
        <w:tabs>
          <w:tab w:val="left" w:pos="993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602C1">
        <w:rPr>
          <w:rFonts w:ascii="Times New Roman" w:hAnsi="Times New Roman"/>
          <w:color w:val="000000" w:themeColor="text1"/>
          <w:sz w:val="28"/>
          <w:szCs w:val="28"/>
        </w:rPr>
        <w:t xml:space="preserve">и Чертковского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р</w:t>
      </w:r>
      <w:r w:rsidR="002602C1">
        <w:rPr>
          <w:rFonts w:ascii="Times New Roman" w:hAnsi="Times New Roman"/>
          <w:color w:val="000000" w:themeColor="text1"/>
          <w:sz w:val="28"/>
          <w:szCs w:val="28"/>
        </w:rPr>
        <w:t xml:space="preserve">айонов                     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="00F61900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602C1">
        <w:rPr>
          <w:rFonts w:ascii="Times New Roman" w:hAnsi="Times New Roman"/>
          <w:color w:val="000000" w:themeColor="text1"/>
          <w:sz w:val="28"/>
          <w:szCs w:val="28"/>
        </w:rPr>
        <w:t>и Чертковского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рай</w:t>
      </w: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/>
          <w:color w:val="000000" w:themeColor="text1"/>
          <w:sz w:val="28"/>
          <w:szCs w:val="28"/>
        </w:rPr>
        <w:t>нов</w:t>
      </w:r>
    </w:p>
    <w:p w14:paraId="157DAE76" w14:textId="77777777" w:rsidR="00C7614A" w:rsidRPr="00D307EA" w:rsidRDefault="00C7614A" w:rsidP="00C7614A">
      <w:pPr>
        <w:pStyle w:val="a3"/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color w:val="000000" w:themeColor="text1"/>
          <w:sz w:val="28"/>
          <w:szCs w:val="28"/>
        </w:rPr>
      </w:pPr>
    </w:p>
    <w:p w14:paraId="119A9BF1" w14:textId="77777777" w:rsidR="00C7614A" w:rsidRDefault="00C7614A" w:rsidP="00C7614A">
      <w:pPr>
        <w:tabs>
          <w:tab w:val="left" w:pos="993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</w:t>
      </w:r>
      <w:r w:rsidR="00F61900">
        <w:rPr>
          <w:rFonts w:ascii="Times New Roman" w:hAnsi="Times New Roman"/>
          <w:color w:val="000000" w:themeColor="text1"/>
          <w:sz w:val="28"/>
          <w:szCs w:val="28"/>
        </w:rPr>
        <w:t>С.В. Исаенко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</w:t>
      </w:r>
      <w:r w:rsidR="00600668">
        <w:rPr>
          <w:rFonts w:ascii="Times New Roman" w:hAnsi="Times New Roman"/>
          <w:color w:val="000000" w:themeColor="text1"/>
          <w:sz w:val="28"/>
          <w:szCs w:val="28"/>
        </w:rPr>
        <w:t xml:space="preserve">      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___________</w:t>
      </w:r>
      <w:r w:rsidR="00F61900">
        <w:rPr>
          <w:rFonts w:ascii="Times New Roman" w:hAnsi="Times New Roman"/>
          <w:color w:val="000000" w:themeColor="text1"/>
          <w:sz w:val="28"/>
          <w:szCs w:val="28"/>
        </w:rPr>
        <w:t>С.В. Исаенко</w:t>
      </w:r>
    </w:p>
    <w:p w14:paraId="735D336E" w14:textId="77777777" w:rsidR="00C7614A" w:rsidRDefault="00C7614A" w:rsidP="00C7614A">
      <w:pPr>
        <w:tabs>
          <w:tab w:val="left" w:pos="993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598AFCB8" w14:textId="77777777" w:rsidR="00C7614A" w:rsidRDefault="00C7614A" w:rsidP="00C7614A">
      <w:pPr>
        <w:tabs>
          <w:tab w:val="left" w:pos="993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440DFF20" w14:textId="77777777" w:rsidR="00C7614A" w:rsidRPr="00C7614A" w:rsidRDefault="00C7614A" w:rsidP="00C7614A">
      <w:pPr>
        <w:tabs>
          <w:tab w:val="left" w:pos="993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М.П.                                                                                  М.П.</w:t>
      </w:r>
    </w:p>
    <w:p w14:paraId="6801581F" w14:textId="77777777" w:rsidR="00C7614A" w:rsidRPr="00D307EA" w:rsidRDefault="00C7614A" w:rsidP="00C7614A">
      <w:pPr>
        <w:pStyle w:val="a3"/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color w:val="000000" w:themeColor="text1"/>
          <w:sz w:val="28"/>
          <w:szCs w:val="28"/>
        </w:rPr>
      </w:pPr>
    </w:p>
    <w:p w14:paraId="169E93E0" w14:textId="77777777" w:rsidR="00C7614A" w:rsidRDefault="00C7614A" w:rsidP="00C7614A">
      <w:pPr>
        <w:pStyle w:val="a3"/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color w:val="000000" w:themeColor="text1"/>
          <w:sz w:val="28"/>
          <w:szCs w:val="28"/>
        </w:rPr>
      </w:pPr>
    </w:p>
    <w:p w14:paraId="5C9BC074" w14:textId="77777777" w:rsidR="00C7614A" w:rsidRPr="00C7614A" w:rsidRDefault="00C7614A" w:rsidP="00C7614A">
      <w:pPr>
        <w:pStyle w:val="a3"/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color w:val="000000" w:themeColor="text1"/>
          <w:sz w:val="28"/>
          <w:szCs w:val="28"/>
        </w:rPr>
      </w:pPr>
    </w:p>
    <w:p w14:paraId="5E33184D" w14:textId="77777777" w:rsidR="00C7614A" w:rsidRPr="00D307EA" w:rsidRDefault="00C7614A" w:rsidP="00C7614A">
      <w:pPr>
        <w:pStyle w:val="a3"/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color w:val="000000" w:themeColor="text1"/>
          <w:sz w:val="28"/>
          <w:szCs w:val="28"/>
        </w:rPr>
      </w:pPr>
    </w:p>
    <w:sectPr w:rsidR="00C7614A" w:rsidRPr="00D307EA" w:rsidSect="008F5803">
      <w:pgSz w:w="11906" w:h="16838"/>
      <w:pgMar w:top="1134" w:right="56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B2052"/>
    <w:rsid w:val="0004414B"/>
    <w:rsid w:val="000B349B"/>
    <w:rsid w:val="001120FD"/>
    <w:rsid w:val="00141BBA"/>
    <w:rsid w:val="001B1D39"/>
    <w:rsid w:val="001F57C9"/>
    <w:rsid w:val="002602C1"/>
    <w:rsid w:val="002A543D"/>
    <w:rsid w:val="002C2D9A"/>
    <w:rsid w:val="002C675B"/>
    <w:rsid w:val="004821E4"/>
    <w:rsid w:val="004878E0"/>
    <w:rsid w:val="004D3A53"/>
    <w:rsid w:val="0057787E"/>
    <w:rsid w:val="005E3C2B"/>
    <w:rsid w:val="005F667E"/>
    <w:rsid w:val="00600668"/>
    <w:rsid w:val="00642AE0"/>
    <w:rsid w:val="00653615"/>
    <w:rsid w:val="00667F5D"/>
    <w:rsid w:val="006814D6"/>
    <w:rsid w:val="00722602"/>
    <w:rsid w:val="00774614"/>
    <w:rsid w:val="007A1A68"/>
    <w:rsid w:val="007C62B0"/>
    <w:rsid w:val="007E7F51"/>
    <w:rsid w:val="007F7FD6"/>
    <w:rsid w:val="008245B4"/>
    <w:rsid w:val="00827A1A"/>
    <w:rsid w:val="008C527A"/>
    <w:rsid w:val="008F5803"/>
    <w:rsid w:val="00971B9C"/>
    <w:rsid w:val="009B2052"/>
    <w:rsid w:val="00AE260C"/>
    <w:rsid w:val="00AF59BE"/>
    <w:rsid w:val="00B14FDF"/>
    <w:rsid w:val="00B40C91"/>
    <w:rsid w:val="00BC139F"/>
    <w:rsid w:val="00C46C8F"/>
    <w:rsid w:val="00C7614A"/>
    <w:rsid w:val="00CD7026"/>
    <w:rsid w:val="00CF4A30"/>
    <w:rsid w:val="00D100FD"/>
    <w:rsid w:val="00D307EA"/>
    <w:rsid w:val="00D75257"/>
    <w:rsid w:val="00DF4D75"/>
    <w:rsid w:val="00E410D6"/>
    <w:rsid w:val="00EB420F"/>
    <w:rsid w:val="00EB52F1"/>
    <w:rsid w:val="00F36ED5"/>
    <w:rsid w:val="00F57A25"/>
    <w:rsid w:val="00F61900"/>
    <w:rsid w:val="00F8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220E9F"/>
  <w14:defaultImageDpi w14:val="0"/>
  <w15:docId w15:val="{150D62F4-ED34-420C-B659-959B5172D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C2B"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CF4A30"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F4A30"/>
    <w:rPr>
      <w:rFonts w:ascii="Arial" w:hAnsi="Arial" w:cs="Times New Roman"/>
      <w:b/>
      <w:kern w:val="28"/>
      <w:sz w:val="20"/>
      <w:szCs w:val="20"/>
      <w:lang w:val="x-none" w:eastAsia="ru-RU"/>
    </w:rPr>
  </w:style>
  <w:style w:type="paragraph" w:styleId="a3">
    <w:name w:val="List Paragraph"/>
    <w:basedOn w:val="a"/>
    <w:uiPriority w:val="34"/>
    <w:qFormat/>
    <w:rsid w:val="004D3A53"/>
    <w:pPr>
      <w:ind w:left="720"/>
      <w:contextualSpacing/>
    </w:pPr>
  </w:style>
  <w:style w:type="paragraph" w:styleId="a4">
    <w:name w:val="Title"/>
    <w:basedOn w:val="a"/>
    <w:link w:val="a5"/>
    <w:uiPriority w:val="10"/>
    <w:qFormat/>
    <w:rsid w:val="00CF4A30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styleId="a6">
    <w:name w:val="Subtitle"/>
    <w:basedOn w:val="a"/>
    <w:link w:val="a7"/>
    <w:uiPriority w:val="11"/>
    <w:qFormat/>
    <w:rsid w:val="00CF4A30"/>
    <w:pPr>
      <w:spacing w:after="0" w:line="240" w:lineRule="auto"/>
    </w:pPr>
    <w:rPr>
      <w:rFonts w:ascii="Times New Roman" w:hAnsi="Times New Roman"/>
      <w:b/>
      <w:caps/>
      <w:sz w:val="34"/>
      <w:szCs w:val="24"/>
      <w:lang w:eastAsia="ru-RU"/>
    </w:rPr>
  </w:style>
  <w:style w:type="character" w:customStyle="1" w:styleId="a5">
    <w:name w:val="Заголовок Знак"/>
    <w:basedOn w:val="a0"/>
    <w:link w:val="a4"/>
    <w:uiPriority w:val="10"/>
    <w:locked/>
    <w:rsid w:val="00CF4A30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customStyle="1" w:styleId="a7">
    <w:name w:val="Подзаголовок Знак"/>
    <w:basedOn w:val="a0"/>
    <w:link w:val="a6"/>
    <w:uiPriority w:val="11"/>
    <w:locked/>
    <w:rsid w:val="00CF4A30"/>
    <w:rPr>
      <w:rFonts w:ascii="Times New Roman" w:hAnsi="Times New Roman" w:cs="Times New Roman"/>
      <w:b/>
      <w:caps/>
      <w:sz w:val="24"/>
      <w:szCs w:val="24"/>
      <w:lang w:val="x-none" w:eastAsia="ru-RU"/>
    </w:rPr>
  </w:style>
  <w:style w:type="paragraph" w:styleId="a8">
    <w:name w:val="Balloon Text"/>
    <w:basedOn w:val="a"/>
    <w:link w:val="a9"/>
    <w:uiPriority w:val="99"/>
    <w:semiHidden/>
    <w:unhideWhenUsed/>
    <w:rsid w:val="00667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67F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236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20E6A-8C10-4D7C-BA5F-1D827A287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2055</Characters>
  <Application>Microsoft Office Word</Application>
  <DocSecurity>0</DocSecurity>
  <Lines>17</Lines>
  <Paragraphs>4</Paragraphs>
  <ScaleCrop>false</ScaleCrop>
  <Company>Microsoft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Pai Pinky</cp:lastModifiedBy>
  <cp:revision>2</cp:revision>
  <cp:lastPrinted>2024-01-10T08:17:00Z</cp:lastPrinted>
  <dcterms:created xsi:type="dcterms:W3CDTF">2025-12-21T11:18:00Z</dcterms:created>
  <dcterms:modified xsi:type="dcterms:W3CDTF">2025-12-21T11:18:00Z</dcterms:modified>
</cp:coreProperties>
</file>